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29" w:rsidRPr="00910320" w:rsidRDefault="00D3226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0" w:line="240" w:lineRule="auto"/>
        <w:jc w:val="center"/>
        <w:rPr>
          <w:rFonts w:ascii="Times New Roman" w:eastAsia="Times New Roman" w:hAnsi="Times New Roman" w:cs="Times New Roman"/>
          <w:b/>
          <w:smallCaps/>
          <w:color w:val="22272F"/>
          <w:sz w:val="24"/>
          <w:szCs w:val="24"/>
        </w:rPr>
      </w:pPr>
      <w:bookmarkStart w:id="0" w:name="_GoBack"/>
      <w:bookmarkEnd w:id="0"/>
      <w:r w:rsidRPr="00910320">
        <w:rPr>
          <w:rFonts w:ascii="Times New Roman" w:eastAsia="Times New Roman" w:hAnsi="Times New Roman" w:cs="Times New Roman"/>
          <w:b/>
          <w:smallCaps/>
          <w:color w:val="22272F"/>
          <w:sz w:val="24"/>
          <w:szCs w:val="24"/>
        </w:rPr>
        <w:t>Прививочный кабинет взрослой поликлиники (отделения)</w:t>
      </w:r>
    </w:p>
    <w:tbl>
      <w:tblPr>
        <w:tblStyle w:val="a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6825"/>
        <w:gridCol w:w="2693"/>
      </w:tblGrid>
      <w:tr w:rsidR="002D3829" w:rsidRPr="00910320" w:rsidTr="00910320">
        <w:tc>
          <w:tcPr>
            <w:tcW w:w="1080" w:type="dxa"/>
            <w:shd w:val="clear" w:color="auto" w:fill="BFBFBF" w:themeFill="background1" w:themeFillShade="BF"/>
          </w:tcPr>
          <w:p w:rsidR="002D3829" w:rsidRPr="00910320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6825" w:type="dxa"/>
            <w:shd w:val="clear" w:color="auto" w:fill="BFBFBF" w:themeFill="background1" w:themeFillShade="BF"/>
          </w:tcPr>
          <w:p w:rsidR="002D3829" w:rsidRPr="00910320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D3829" w:rsidRPr="00910320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Количество, штук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Автоматизированное рабочее место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829" w:rsidTr="00910320">
        <w:trPr>
          <w:trHeight w:val="343"/>
        </w:trPr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Термометр медицинский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gjdgxs" w:colFirst="0" w:colLast="0"/>
            <w:bookmarkEnd w:id="1"/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Тонометр для измерения артериального давления с манжетами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30j0zll" w:colFirst="0" w:colLast="0"/>
            <w:bookmarkEnd w:id="2"/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 для хранения лекарственных препаратов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1fob9te" w:colFirst="0" w:colLast="0"/>
            <w:bookmarkEnd w:id="3"/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 для хранения медицинского инструментария, стерильных расходных материалов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3znysh7" w:colFirst="0" w:colLast="0"/>
            <w:bookmarkEnd w:id="4"/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Кушетка медицинская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2et92p0" w:colFirst="0" w:colLast="0"/>
            <w:bookmarkEnd w:id="5"/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стол с маркировкой по видам прививок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tyjcwt" w:colFirst="0" w:colLast="0"/>
            <w:bookmarkEnd w:id="6"/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Бактерицидный облучатель воздуха рециркуляторного типа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3dy6vkm" w:colFirst="0" w:colLast="0"/>
            <w:bookmarkEnd w:id="7"/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Шпатель одноразовый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1t3h5sf" w:colFirst="0" w:colLast="0"/>
            <w:bookmarkEnd w:id="8"/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 (количество определяется исходя из объемов медицинской помощи)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4d34og8" w:colFirst="0" w:colLast="0"/>
            <w:bookmarkEnd w:id="9"/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Термоконтейнер или сумка-холодильник с набором хладоэлементов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2s8eyo1" w:colFirst="0" w:colLast="0"/>
            <w:bookmarkEnd w:id="10"/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Емкость - непрокалываемый контейнер с крышкой для дезинфекции отработанных шприцев, тампонов, использованных вакцин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Шприцы одноразовые емкостью 1, 2, 5, 10 мл с набором игл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 (количество определяется исходя из объемов медицинской помощи)</w:t>
            </w:r>
          </w:p>
        </w:tc>
      </w:tr>
      <w:tr w:rsidR="002D3829" w:rsidTr="00910320">
        <w:trPr>
          <w:trHeight w:val="318"/>
        </w:trPr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Пинцет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Ножницы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Резиновый жгут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Почкообразный лоток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Емкость с дезинфицирующим раствором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Лейкопластырь, полотенца, пеленки, простыни, одноразовые перчатки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1080" w:type="dxa"/>
          </w:tcPr>
          <w:p w:rsidR="002D3829" w:rsidRDefault="00D322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825" w:type="dxa"/>
          </w:tcPr>
          <w:p w:rsidR="002D3829" w:rsidRDefault="00D3226D">
            <w:pPr>
              <w:pStyle w:val="10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</w:p>
        </w:tc>
        <w:tc>
          <w:tcPr>
            <w:tcW w:w="2693" w:type="dxa"/>
          </w:tcPr>
          <w:p w:rsidR="002D3829" w:rsidRPr="00910320" w:rsidRDefault="00D3226D">
            <w:pPr>
              <w:pStyle w:val="1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" w:name="17dp8vu" w:colFirst="0" w:colLast="0"/>
            <w:bookmarkEnd w:id="11"/>
            <w:r w:rsidRPr="00910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D3829" w:rsidRDefault="002D3829">
      <w:pPr>
        <w:pStyle w:val="10"/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29" w:rsidRDefault="002D382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2D3829" w:rsidRDefault="002D382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910320" w:rsidRDefault="00910320">
      <w:pPr>
        <w:rPr>
          <w:rFonts w:ascii="Times New Roman" w:eastAsia="Times New Roman" w:hAnsi="Times New Roman" w:cs="Times New Roman"/>
          <w:b/>
          <w:smallCaps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22272F"/>
          <w:sz w:val="24"/>
          <w:szCs w:val="24"/>
        </w:rPr>
        <w:br w:type="page"/>
      </w:r>
    </w:p>
    <w:p w:rsidR="002D3829" w:rsidRPr="00910320" w:rsidRDefault="00D3226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0" w:line="240" w:lineRule="auto"/>
        <w:jc w:val="center"/>
        <w:rPr>
          <w:rFonts w:ascii="Times New Roman" w:eastAsia="Times New Roman" w:hAnsi="Times New Roman" w:cs="Times New Roman"/>
          <w:b/>
          <w:smallCaps/>
          <w:color w:val="22272F"/>
          <w:sz w:val="24"/>
          <w:szCs w:val="24"/>
        </w:rPr>
      </w:pPr>
      <w:r w:rsidRPr="00910320">
        <w:rPr>
          <w:rFonts w:ascii="Times New Roman" w:eastAsia="Times New Roman" w:hAnsi="Times New Roman" w:cs="Times New Roman"/>
          <w:b/>
          <w:smallCaps/>
          <w:color w:val="22272F"/>
          <w:sz w:val="24"/>
          <w:szCs w:val="24"/>
        </w:rPr>
        <w:lastRenderedPageBreak/>
        <w:t>Прививочный кабинет детской поликлиники (отделения)</w:t>
      </w:r>
    </w:p>
    <w:tbl>
      <w:tblPr>
        <w:tblStyle w:val="a6"/>
        <w:tblW w:w="10490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63"/>
        <w:gridCol w:w="7501"/>
        <w:gridCol w:w="2126"/>
      </w:tblGrid>
      <w:tr w:rsidR="002D3829" w:rsidRPr="00910320" w:rsidTr="00910320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D3829" w:rsidRPr="00910320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75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D3829" w:rsidRPr="00910320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D3829" w:rsidRPr="00910320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0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Количество, штук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Кушетка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Термометр медицинский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Тонометр для измерения артериального давления с манжетой для детей до года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 для хранения медикаментов и медицинских инструментов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Пеленальный стол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стол с маркировкой по видам прививок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</w:t>
            </w:r>
            <w:hyperlink r:id="rId4" w:anchor="block_60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Шпатель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Термоконтейнер или сумка-холодильник с набором хладоэлементов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Емкость - непрокалываемый контейнер с крышкой для дезинфекции отработанных шприцев, тампонов, использованных вакцин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Шприцы одноразовые емкостью 1, 2, 5, 10 мл с набором игл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Бикс со стерильным материалом (вата - 1,0 г на инъекцию, бинты, салфетки)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Пинцет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Ножницы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Резиновый жгут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Грелка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Почкообразный лоток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Емкость с дезинфицирующим раствором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Лейкопластырь, полотенца, пеленки, простыни, одноразовые перчатки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Противошоковый набор с инструкцией по применению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Этиловый спирт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мл на инъекцию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Нашатырный спирт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Смесь эфира со спиртом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Кислородная подводка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D3829" w:rsidTr="00910320"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829" w:rsidRDefault="00D322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58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D3829" w:rsidRDefault="002D3829">
      <w:pPr>
        <w:pStyle w:val="10"/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29" w:rsidRDefault="002D3829">
      <w:pPr>
        <w:pStyle w:val="10"/>
      </w:pPr>
    </w:p>
    <w:sectPr w:rsidR="002D3829" w:rsidSect="00910320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3829"/>
    <w:rsid w:val="002D3829"/>
    <w:rsid w:val="00910320"/>
    <w:rsid w:val="00D3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57970-B511-4844-8AB9-BB81EC9D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D38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D38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D38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D38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D382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D38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D3829"/>
  </w:style>
  <w:style w:type="table" w:customStyle="1" w:styleId="TableNormal">
    <w:name w:val="Table Normal"/>
    <w:rsid w:val="002D38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D38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D38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38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2D3829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0183024/7dede6ac8f25be619ed07c17ed1c62c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Марченкова Екатерина Михайловна</dc:creator>
  <cp:lastModifiedBy>Пользователь Windows</cp:lastModifiedBy>
  <cp:revision>4</cp:revision>
  <dcterms:created xsi:type="dcterms:W3CDTF">2021-10-27T13:39:00Z</dcterms:created>
  <dcterms:modified xsi:type="dcterms:W3CDTF">2023-04-16T04:26:00Z</dcterms:modified>
</cp:coreProperties>
</file>