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55" w:rsidRPr="00E15CBE" w:rsidRDefault="00640887">
      <w:pPr>
        <w:pStyle w:val="10"/>
        <w:shd w:val="clear" w:color="auto" w:fill="FFFFFF"/>
        <w:spacing w:after="300" w:line="240" w:lineRule="auto"/>
        <w:jc w:val="center"/>
        <w:rPr>
          <w:rFonts w:ascii="PT Serif" w:eastAsia="PT Serif" w:hAnsi="PT Serif" w:cs="PT Serif"/>
          <w:b/>
          <w:smallCaps/>
          <w:color w:val="22272F"/>
          <w:sz w:val="30"/>
          <w:szCs w:val="30"/>
        </w:rPr>
      </w:pPr>
      <w:r w:rsidRPr="00E15CBE">
        <w:rPr>
          <w:rFonts w:ascii="PT Serif" w:eastAsia="PT Serif" w:hAnsi="PT Serif" w:cs="PT Serif"/>
          <w:b/>
          <w:smallCaps/>
          <w:color w:val="22272F"/>
          <w:sz w:val="30"/>
          <w:szCs w:val="30"/>
        </w:rPr>
        <w:t>Журнал регистрации температуры в холодильном оборудовании</w:t>
      </w:r>
    </w:p>
    <w:p w:rsidR="00FC3B55" w:rsidRDefault="00640887">
      <w:pPr>
        <w:pStyle w:val="10"/>
        <w:shd w:val="clear" w:color="auto" w:fill="FFFFFF"/>
        <w:spacing w:after="0" w:line="240" w:lineRule="auto"/>
        <w:rPr>
          <w:rFonts w:ascii="PT Serif" w:eastAsia="PT Serif" w:hAnsi="PT Serif" w:cs="PT Serif"/>
          <w:color w:val="22272F"/>
          <w:sz w:val="23"/>
          <w:szCs w:val="23"/>
        </w:rPr>
      </w:pPr>
      <w:r>
        <w:rPr>
          <w:rFonts w:ascii="PT Serif" w:eastAsia="PT Serif" w:hAnsi="PT Serif" w:cs="PT Serif"/>
          <w:color w:val="22272F"/>
          <w:sz w:val="23"/>
          <w:szCs w:val="23"/>
        </w:rPr>
        <w:t> </w:t>
      </w:r>
    </w:p>
    <w:tbl>
      <w:tblPr>
        <w:tblStyle w:val="a5"/>
        <w:tblW w:w="14986" w:type="dxa"/>
        <w:tblInd w:w="8" w:type="dxa"/>
        <w:tblLayout w:type="fixed"/>
        <w:tblLook w:val="0400" w:firstRow="0" w:lastRow="0" w:firstColumn="0" w:lastColumn="0" w:noHBand="0" w:noVBand="1"/>
      </w:tblPr>
      <w:tblGrid>
        <w:gridCol w:w="953"/>
        <w:gridCol w:w="1199"/>
        <w:gridCol w:w="1095"/>
        <w:gridCol w:w="1095"/>
        <w:gridCol w:w="3478"/>
        <w:gridCol w:w="1844"/>
        <w:gridCol w:w="3478"/>
        <w:gridCol w:w="1844"/>
      </w:tblGrid>
      <w:tr w:rsidR="00FC3B55" w:rsidRPr="00E15CBE" w:rsidTr="00E15CBE">
        <w:trPr>
          <w:trHeight w:val="357"/>
        </w:trPr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  <w:t>Дата</w:t>
            </w:r>
          </w:p>
        </w:tc>
        <w:tc>
          <w:tcPr>
            <w:tcW w:w="119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  <w:t>Время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  <w:t>Показания термометров</w:t>
            </w:r>
          </w:p>
        </w:tc>
        <w:tc>
          <w:tcPr>
            <w:tcW w:w="1064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  <w:t>Показания термоиндикаторов</w:t>
            </w:r>
          </w:p>
        </w:tc>
      </w:tr>
      <w:tr w:rsidR="00FC3B55" w:rsidRPr="00E15CBE" w:rsidTr="00E15CBE">
        <w:trPr>
          <w:trHeight w:val="65"/>
        </w:trPr>
        <w:tc>
          <w:tcPr>
            <w:tcW w:w="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FC3B55" w:rsidP="00E15CB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FC3B55" w:rsidP="00E15CB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</w:p>
        </w:tc>
        <w:tc>
          <w:tcPr>
            <w:tcW w:w="109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  <w:t>N 1</w:t>
            </w:r>
          </w:p>
        </w:tc>
        <w:tc>
          <w:tcPr>
            <w:tcW w:w="109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  <w:t>N 2</w:t>
            </w:r>
          </w:p>
        </w:tc>
        <w:tc>
          <w:tcPr>
            <w:tcW w:w="532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  <w:t>N 1</w:t>
            </w:r>
          </w:p>
        </w:tc>
        <w:tc>
          <w:tcPr>
            <w:tcW w:w="532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  <w:t>N 2</w:t>
            </w:r>
          </w:p>
        </w:tc>
      </w:tr>
      <w:tr w:rsidR="00FC3B55" w:rsidRPr="00E15CBE" w:rsidTr="00E15CBE">
        <w:trPr>
          <w:trHeight w:val="337"/>
        </w:trPr>
        <w:tc>
          <w:tcPr>
            <w:tcW w:w="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FC3B55" w:rsidP="00E15CB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</w:p>
        </w:tc>
        <w:tc>
          <w:tcPr>
            <w:tcW w:w="119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FC3B55" w:rsidP="00E15CB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FC3B55" w:rsidP="00E15CB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</w:p>
        </w:tc>
        <w:tc>
          <w:tcPr>
            <w:tcW w:w="109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FC3B55" w:rsidP="00E15CB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</w:p>
        </w:tc>
        <w:tc>
          <w:tcPr>
            <w:tcW w:w="3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  <w:t>Идентификационный номер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  <w:t>Показания</w:t>
            </w:r>
          </w:p>
        </w:tc>
        <w:tc>
          <w:tcPr>
            <w:tcW w:w="3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  <w:t>Идентификационный номер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b/>
                <w:color w:val="464C55"/>
                <w:sz w:val="28"/>
                <w:szCs w:val="24"/>
              </w:rPr>
              <w:t>Показания</w:t>
            </w:r>
          </w:p>
        </w:tc>
      </w:tr>
      <w:tr w:rsidR="00FC3B55" w:rsidRPr="00E15CBE">
        <w:trPr>
          <w:trHeight w:val="582"/>
        </w:trPr>
        <w:tc>
          <w:tcPr>
            <w:tcW w:w="95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1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9.00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+5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+5</w:t>
            </w:r>
          </w:p>
        </w:tc>
        <w:tc>
          <w:tcPr>
            <w:tcW w:w="3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 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Норма</w:t>
            </w:r>
          </w:p>
        </w:tc>
        <w:tc>
          <w:tcPr>
            <w:tcW w:w="3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 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Норма</w:t>
            </w:r>
          </w:p>
        </w:tc>
      </w:tr>
      <w:tr w:rsidR="00FC3B55" w:rsidRPr="00E15CBE">
        <w:trPr>
          <w:trHeight w:val="582"/>
        </w:trPr>
        <w:tc>
          <w:tcPr>
            <w:tcW w:w="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1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17.00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+5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+5</w:t>
            </w:r>
          </w:p>
        </w:tc>
        <w:tc>
          <w:tcPr>
            <w:tcW w:w="3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 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Норма</w:t>
            </w:r>
          </w:p>
        </w:tc>
        <w:tc>
          <w:tcPr>
            <w:tcW w:w="3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 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Норма</w:t>
            </w:r>
          </w:p>
        </w:tc>
      </w:tr>
      <w:tr w:rsidR="00FC3B55" w:rsidRPr="00E15CBE">
        <w:trPr>
          <w:trHeight w:val="571"/>
        </w:trPr>
        <w:tc>
          <w:tcPr>
            <w:tcW w:w="95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1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9.00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+5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+5</w:t>
            </w:r>
          </w:p>
        </w:tc>
        <w:tc>
          <w:tcPr>
            <w:tcW w:w="3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 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Норма</w:t>
            </w:r>
          </w:p>
        </w:tc>
        <w:tc>
          <w:tcPr>
            <w:tcW w:w="3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 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Норма</w:t>
            </w:r>
          </w:p>
        </w:tc>
      </w:tr>
      <w:tr w:rsidR="00FC3B55" w:rsidRPr="00E15CBE">
        <w:trPr>
          <w:trHeight w:val="582"/>
        </w:trPr>
        <w:tc>
          <w:tcPr>
            <w:tcW w:w="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11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17.00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+5</w:t>
            </w:r>
          </w:p>
        </w:tc>
        <w:tc>
          <w:tcPr>
            <w:tcW w:w="10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+5</w:t>
            </w:r>
          </w:p>
        </w:tc>
        <w:tc>
          <w:tcPr>
            <w:tcW w:w="3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 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Норма</w:t>
            </w:r>
          </w:p>
        </w:tc>
        <w:tc>
          <w:tcPr>
            <w:tcW w:w="34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 </w:t>
            </w:r>
          </w:p>
        </w:tc>
        <w:tc>
          <w:tcPr>
            <w:tcW w:w="18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3B55" w:rsidRPr="00E15CBE" w:rsidRDefault="00640887" w:rsidP="00E15CBE">
            <w:pPr>
              <w:pStyle w:val="10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</w:pPr>
            <w:r w:rsidRPr="00E15CBE">
              <w:rPr>
                <w:rFonts w:ascii="Times New Roman" w:eastAsia="Times New Roman" w:hAnsi="Times New Roman" w:cs="Times New Roman"/>
                <w:i/>
                <w:color w:val="17365D" w:themeColor="text2" w:themeShade="BF"/>
                <w:sz w:val="28"/>
                <w:szCs w:val="24"/>
              </w:rPr>
              <w:t>Норма</w:t>
            </w:r>
          </w:p>
        </w:tc>
      </w:tr>
    </w:tbl>
    <w:p w:rsidR="00FC3B55" w:rsidRDefault="00640887">
      <w:pPr>
        <w:pStyle w:val="10"/>
        <w:shd w:val="clear" w:color="auto" w:fill="FFFFFF"/>
        <w:spacing w:after="0" w:line="240" w:lineRule="auto"/>
        <w:rPr>
          <w:rFonts w:ascii="PT Serif" w:eastAsia="PT Serif" w:hAnsi="PT Serif" w:cs="PT Serif"/>
          <w:color w:val="464C55"/>
          <w:sz w:val="24"/>
          <w:szCs w:val="24"/>
        </w:rPr>
      </w:pPr>
      <w:r>
        <w:rPr>
          <w:rFonts w:ascii="PT Serif" w:eastAsia="PT Serif" w:hAnsi="PT Serif" w:cs="PT Serif"/>
          <w:color w:val="22272F"/>
          <w:sz w:val="23"/>
          <w:szCs w:val="23"/>
        </w:rPr>
        <w:t> </w:t>
      </w:r>
    </w:p>
    <w:p w:rsidR="00FC3B55" w:rsidRDefault="00FC3B55">
      <w:pPr>
        <w:pStyle w:val="10"/>
      </w:pPr>
      <w:bookmarkStart w:id="0" w:name="_GoBack"/>
      <w:bookmarkEnd w:id="0"/>
    </w:p>
    <w:sectPr w:rsidR="00FC3B55" w:rsidSect="00FC3B55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3B55"/>
    <w:rsid w:val="00640887"/>
    <w:rsid w:val="0064703B"/>
    <w:rsid w:val="00E15CBE"/>
    <w:rsid w:val="00F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19789-4C5E-4EDA-BAC9-745D7319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FC3B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C3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C3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C3B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C3B5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FC3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C3B55"/>
  </w:style>
  <w:style w:type="table" w:customStyle="1" w:styleId="TableNormal">
    <w:name w:val="Table Normal"/>
    <w:rsid w:val="00FC3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C3B5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FC3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C3B55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Марченкова Екатерина Михайловна</dc:creator>
  <cp:lastModifiedBy>Пользователь Windows</cp:lastModifiedBy>
  <cp:revision>4</cp:revision>
  <dcterms:created xsi:type="dcterms:W3CDTF">2021-10-27T13:40:00Z</dcterms:created>
  <dcterms:modified xsi:type="dcterms:W3CDTF">2023-04-16T04:29:00Z</dcterms:modified>
</cp:coreProperties>
</file>