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6A" w:rsidRDefault="00880D78" w:rsidP="00880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 xml:space="preserve">Уважаемые коллеги, по этой ссылке Вы можете прослушать 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лекцию-вебинар</w:t>
      </w:r>
      <w:proofErr w:type="spellEnd"/>
      <w:r w:rsidRPr="00880D78">
        <w:rPr>
          <w:rFonts w:ascii="Times New Roman" w:hAnsi="Times New Roman" w:cs="Times New Roman"/>
          <w:sz w:val="28"/>
          <w:szCs w:val="28"/>
        </w:rPr>
        <w:t xml:space="preserve"> «</w:t>
      </w:r>
      <w:r w:rsidR="00236A6A">
        <w:rPr>
          <w:rFonts w:ascii="Times New Roman" w:hAnsi="Times New Roman" w:cs="Times New Roman"/>
          <w:sz w:val="28"/>
          <w:szCs w:val="28"/>
        </w:rPr>
        <w:t>Саркопения. Когнитивный дефицит в антивозрастной медицине»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42B" w:rsidRDefault="00BD1182" w:rsidP="00880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236A6A" w:rsidRPr="002B29DE">
          <w:rPr>
            <w:rStyle w:val="a3"/>
            <w:rFonts w:ascii="Times New Roman" w:hAnsi="Times New Roman" w:cs="Times New Roman"/>
            <w:sz w:val="28"/>
            <w:szCs w:val="28"/>
          </w:rPr>
          <w:t>https://youtu.be/XpZczfCTKiw</w:t>
        </w:r>
      </w:hyperlink>
      <w:r w:rsidR="00880D78" w:rsidRPr="00236A6A">
        <w:rPr>
          <w:rFonts w:ascii="Times New Roman" w:hAnsi="Times New Roman" w:cs="Times New Roman"/>
          <w:sz w:val="28"/>
          <w:szCs w:val="28"/>
        </w:rPr>
        <w:t>.</w:t>
      </w:r>
    </w:p>
    <w:p w:rsidR="00236A6A" w:rsidRPr="00880D78" w:rsidRDefault="00236A6A" w:rsidP="00880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D78" w:rsidRPr="00880D78" w:rsidRDefault="00880D78" w:rsidP="00880D78">
      <w:pPr>
        <w:jc w:val="right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С уважением, кафедра.</w:t>
      </w:r>
    </w:p>
    <w:sectPr w:rsidR="00880D78" w:rsidRPr="00880D78" w:rsidSect="00880D7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0D78"/>
    <w:rsid w:val="00236A6A"/>
    <w:rsid w:val="00880D78"/>
    <w:rsid w:val="00AC2409"/>
    <w:rsid w:val="00BD1182"/>
    <w:rsid w:val="00EA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D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XpZczfCTK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2015-10-05T19:29:00Z</dcterms:created>
  <dcterms:modified xsi:type="dcterms:W3CDTF">2015-11-07T18:07:00Z</dcterms:modified>
</cp:coreProperties>
</file>