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49130" w14:textId="7E49FA84" w:rsidR="00B429BE" w:rsidRPr="00B87735" w:rsidRDefault="00B8773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7735">
        <w:rPr>
          <w:rFonts w:ascii="Times New Roman" w:hAnsi="Times New Roman" w:cs="Times New Roman"/>
          <w:b/>
          <w:bCs/>
          <w:sz w:val="28"/>
          <w:szCs w:val="28"/>
        </w:rPr>
        <w:t>Ответы к теме 1</w:t>
      </w:r>
    </w:p>
    <w:p w14:paraId="771C938F" w14:textId="15265EEF" w:rsidR="00B87735" w:rsidRPr="00B87735" w:rsidRDefault="00B87735">
      <w:pPr>
        <w:rPr>
          <w:rFonts w:ascii="Times New Roman" w:hAnsi="Times New Roman" w:cs="Times New Roman"/>
          <w:sz w:val="28"/>
          <w:szCs w:val="28"/>
        </w:rPr>
      </w:pPr>
      <w:r w:rsidRPr="00B87735">
        <w:rPr>
          <w:rFonts w:ascii="Times New Roman" w:hAnsi="Times New Roman" w:cs="Times New Roman"/>
          <w:sz w:val="28"/>
          <w:szCs w:val="28"/>
        </w:rPr>
        <w:t xml:space="preserve">В обоих статьях </w:t>
      </w:r>
      <w:r>
        <w:rPr>
          <w:rFonts w:ascii="Times New Roman" w:hAnsi="Times New Roman" w:cs="Times New Roman"/>
          <w:sz w:val="28"/>
          <w:szCs w:val="28"/>
        </w:rPr>
        <w:t>учитываются прямые медицинские расходы</w:t>
      </w:r>
    </w:p>
    <w:sectPr w:rsidR="00B87735" w:rsidRPr="00B877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BEF21" w14:textId="77777777" w:rsidR="00BB5DB4" w:rsidRDefault="00BB5DB4" w:rsidP="00B87735">
      <w:pPr>
        <w:spacing w:after="0" w:line="240" w:lineRule="auto"/>
      </w:pPr>
      <w:r>
        <w:separator/>
      </w:r>
    </w:p>
  </w:endnote>
  <w:endnote w:type="continuationSeparator" w:id="0">
    <w:p w14:paraId="2C9570FF" w14:textId="77777777" w:rsidR="00BB5DB4" w:rsidRDefault="00BB5DB4" w:rsidP="00B87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FBEF7" w14:textId="77777777" w:rsidR="00B87735" w:rsidRDefault="00B8773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5C477" w14:textId="77777777" w:rsidR="00B87735" w:rsidRDefault="00B8773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3554" w14:textId="77777777" w:rsidR="00B87735" w:rsidRDefault="00B877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BE827" w14:textId="77777777" w:rsidR="00BB5DB4" w:rsidRDefault="00BB5DB4" w:rsidP="00B87735">
      <w:pPr>
        <w:spacing w:after="0" w:line="240" w:lineRule="auto"/>
      </w:pPr>
      <w:r>
        <w:separator/>
      </w:r>
    </w:p>
  </w:footnote>
  <w:footnote w:type="continuationSeparator" w:id="0">
    <w:p w14:paraId="17A656E2" w14:textId="77777777" w:rsidR="00BB5DB4" w:rsidRDefault="00BB5DB4" w:rsidP="00B87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07E32" w14:textId="42585E7E" w:rsidR="00B87735" w:rsidRDefault="00B87735">
    <w:pPr>
      <w:pStyle w:val="a3"/>
    </w:pPr>
    <w:r>
      <w:rPr>
        <w:noProof/>
      </w:rPr>
      <w:pict w14:anchorId="532DD3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5592532" o:spid="_x0000_s1026" type="#_x0000_t75" style="position:absolute;margin-left:0;margin-top:0;width:680.2pt;height:340.3pt;z-index:-251657216;mso-position-horizontal:center;mso-position-horizontal-relative:margin;mso-position-vertical:center;mso-position-vertical-relative:margin" o:allowincell="f">
          <v:imagedata r:id="rId1" o:title="Лого ЭМЗ_без кафедры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49AAC" w14:textId="20242D81" w:rsidR="00B87735" w:rsidRDefault="00B87735">
    <w:pPr>
      <w:pStyle w:val="a3"/>
    </w:pPr>
    <w:r>
      <w:rPr>
        <w:noProof/>
      </w:rPr>
      <w:pict w14:anchorId="26F27E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5592533" o:spid="_x0000_s1027" type="#_x0000_t75" style="position:absolute;margin-left:0;margin-top:0;width:680.2pt;height:340.3pt;z-index:-251656192;mso-position-horizontal:center;mso-position-horizontal-relative:margin;mso-position-vertical:center;mso-position-vertical-relative:margin" o:allowincell="f">
          <v:imagedata r:id="rId1" o:title="Лого ЭМЗ_без кафедры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2C02F" w14:textId="2850B549" w:rsidR="00B87735" w:rsidRDefault="00B87735">
    <w:pPr>
      <w:pStyle w:val="a3"/>
    </w:pPr>
    <w:r>
      <w:rPr>
        <w:noProof/>
      </w:rPr>
      <w:pict w14:anchorId="3B4788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5592531" o:spid="_x0000_s1025" type="#_x0000_t75" style="position:absolute;margin-left:0;margin-top:0;width:680.2pt;height:340.3pt;z-index:-251658240;mso-position-horizontal:center;mso-position-horizontal-relative:margin;mso-position-vertical:center;mso-position-vertical-relative:margin" o:allowincell="f">
          <v:imagedata r:id="rId1" o:title="Лого ЭМЗ_без кафедры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35"/>
    <w:rsid w:val="00021C68"/>
    <w:rsid w:val="00B429BE"/>
    <w:rsid w:val="00B87735"/>
    <w:rsid w:val="00BB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17812"/>
  <w15:chartTrackingRefBased/>
  <w15:docId w15:val="{E4FA0A49-FE22-4A26-B7DE-C401E4A50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7735"/>
  </w:style>
  <w:style w:type="paragraph" w:styleId="a5">
    <w:name w:val="footer"/>
    <w:basedOn w:val="a"/>
    <w:link w:val="a6"/>
    <w:uiPriority w:val="99"/>
    <w:unhideWhenUsed/>
    <w:rsid w:val="00B87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7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Adelina Kochubei</dc:creator>
  <cp:keywords/>
  <dc:description/>
  <cp:lastModifiedBy>Adelina Kochubei</cp:lastModifiedBy>
  <cp:revision>1</cp:revision>
  <dcterms:created xsi:type="dcterms:W3CDTF">2022-03-30T21:46:00Z</dcterms:created>
  <dcterms:modified xsi:type="dcterms:W3CDTF">2022-03-30T21:47:00Z</dcterms:modified>
</cp:coreProperties>
</file>